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100D92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Семнадцатая очередная</w:t>
      </w:r>
      <w:bookmarkStart w:id="0" w:name="_GoBack"/>
      <w:bookmarkEnd w:id="0"/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97F7A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 xml:space="preserve">28 марта  </w:t>
      </w:r>
      <w:r w:rsidR="007A6C75">
        <w:rPr>
          <w:sz w:val="28"/>
          <w:szCs w:val="28"/>
        </w:rPr>
        <w:t>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B941BB">
        <w:rPr>
          <w:sz w:val="28"/>
          <w:szCs w:val="28"/>
        </w:rPr>
        <w:t>года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 xml:space="preserve">         </w:t>
      </w:r>
      <w:r w:rsidR="007A6C75"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№ </w:t>
      </w:r>
      <w:r w:rsidR="00B941BB">
        <w:rPr>
          <w:sz w:val="28"/>
          <w:szCs w:val="28"/>
        </w:rPr>
        <w:t xml:space="preserve">   84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15EDE" w:rsidRDefault="00997F7A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8C664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="008C6646">
        <w:rPr>
          <w:sz w:val="28"/>
          <w:szCs w:val="28"/>
        </w:rPr>
        <w:t xml:space="preserve"> № </w:t>
      </w:r>
      <w:r w:rsidR="008D1DAC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="008D1DAC">
        <w:rPr>
          <w:sz w:val="28"/>
          <w:szCs w:val="28"/>
        </w:rPr>
        <w:t xml:space="preserve"> от </w:t>
      </w:r>
      <w:r>
        <w:rPr>
          <w:sz w:val="28"/>
          <w:szCs w:val="28"/>
        </w:rPr>
        <w:t>01</w:t>
      </w:r>
      <w:r w:rsidR="008C6646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8C6646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="008C6646">
        <w:rPr>
          <w:sz w:val="28"/>
          <w:szCs w:val="28"/>
        </w:rPr>
        <w:t xml:space="preserve"> года</w:t>
      </w:r>
    </w:p>
    <w:p w:rsidR="008C6646" w:rsidRDefault="008C6646" w:rsidP="008C66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«О</w:t>
      </w:r>
      <w:r w:rsidR="00997F7A">
        <w:rPr>
          <w:sz w:val="28"/>
          <w:szCs w:val="28"/>
        </w:rPr>
        <w:t>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="00997F7A">
        <w:rPr>
          <w:sz w:val="28"/>
          <w:szCs w:val="28"/>
        </w:rPr>
        <w:t>Шеговарское</w:t>
      </w:r>
      <w:proofErr w:type="spellEnd"/>
      <w:r w:rsidR="00997F7A">
        <w:rPr>
          <w:sz w:val="28"/>
          <w:szCs w:val="28"/>
        </w:rPr>
        <w:t>» Шенкурского района Архангельской области»</w:t>
      </w:r>
    </w:p>
    <w:p w:rsidR="0076775D" w:rsidRDefault="0076775D" w:rsidP="0076775D">
      <w:pPr>
        <w:spacing w:after="0"/>
        <w:rPr>
          <w:sz w:val="28"/>
          <w:szCs w:val="28"/>
        </w:rPr>
      </w:pPr>
    </w:p>
    <w:p w:rsidR="0076775D" w:rsidRDefault="0076775D" w:rsidP="0076775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Федерального закона от 24.06.1999 № 120-ФЗ «Об основах системы профилактики безнадзорности и правонарушений несовершеннолетних», законом Архангельской области от 02.03.2005 № 4-2-ОЗ,</w:t>
      </w:r>
    </w:p>
    <w:p w:rsidR="008C6646" w:rsidRDefault="008C6646" w:rsidP="008C6646">
      <w:pPr>
        <w:spacing w:after="0"/>
        <w:rPr>
          <w:sz w:val="28"/>
          <w:szCs w:val="28"/>
        </w:rPr>
      </w:pPr>
    </w:p>
    <w:p w:rsidR="00F15EDE" w:rsidRDefault="00F15EDE" w:rsidP="0076775D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D4051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 xml:space="preserve">1.  </w:t>
      </w:r>
      <w:r w:rsidR="00997F7A">
        <w:rPr>
          <w:sz w:val="28"/>
          <w:szCs w:val="28"/>
        </w:rPr>
        <w:t>Пункт  2 р</w:t>
      </w:r>
      <w:r w:rsidR="00E22F8D">
        <w:rPr>
          <w:sz w:val="28"/>
          <w:szCs w:val="28"/>
        </w:rPr>
        <w:t>ешени</w:t>
      </w:r>
      <w:r w:rsidR="00997F7A">
        <w:rPr>
          <w:sz w:val="28"/>
          <w:szCs w:val="28"/>
        </w:rPr>
        <w:t xml:space="preserve">я  </w:t>
      </w:r>
      <w:r w:rsidR="001C1C7F">
        <w:rPr>
          <w:sz w:val="28"/>
          <w:szCs w:val="28"/>
        </w:rPr>
        <w:t xml:space="preserve">Совета депутатов </w:t>
      </w:r>
      <w:r w:rsidR="0076775D">
        <w:rPr>
          <w:sz w:val="28"/>
          <w:szCs w:val="28"/>
        </w:rPr>
        <w:t>МО «</w:t>
      </w:r>
      <w:proofErr w:type="spellStart"/>
      <w:r w:rsidR="0076775D">
        <w:rPr>
          <w:sz w:val="28"/>
          <w:szCs w:val="28"/>
        </w:rPr>
        <w:t>Шеговарское</w:t>
      </w:r>
      <w:proofErr w:type="spellEnd"/>
      <w:r w:rsidR="0076775D">
        <w:rPr>
          <w:sz w:val="28"/>
          <w:szCs w:val="28"/>
        </w:rPr>
        <w:t xml:space="preserve">» </w:t>
      </w:r>
      <w:r w:rsidR="001C1C7F">
        <w:rPr>
          <w:sz w:val="28"/>
          <w:szCs w:val="28"/>
        </w:rPr>
        <w:t>от 01.02.2013г. № 39</w:t>
      </w:r>
      <w:r w:rsidR="0076775D">
        <w:rPr>
          <w:sz w:val="28"/>
          <w:szCs w:val="28"/>
        </w:rPr>
        <w:t xml:space="preserve"> «Об общественной комиссии по делам несовершеннолетних и защите их прав при администрации муниципального образования «</w:t>
      </w:r>
      <w:proofErr w:type="spellStart"/>
      <w:r w:rsidR="0076775D">
        <w:rPr>
          <w:sz w:val="28"/>
          <w:szCs w:val="28"/>
        </w:rPr>
        <w:t>Шеговарское</w:t>
      </w:r>
      <w:proofErr w:type="spellEnd"/>
      <w:r w:rsidR="0076775D">
        <w:rPr>
          <w:sz w:val="28"/>
          <w:szCs w:val="28"/>
        </w:rPr>
        <w:t>» Шенкурского района Архангель</w:t>
      </w:r>
      <w:r w:rsidR="00B941BB">
        <w:rPr>
          <w:sz w:val="28"/>
          <w:szCs w:val="28"/>
        </w:rPr>
        <w:t>с</w:t>
      </w:r>
      <w:r w:rsidR="0076775D">
        <w:rPr>
          <w:sz w:val="28"/>
          <w:szCs w:val="28"/>
        </w:rPr>
        <w:t>кой области»</w:t>
      </w:r>
      <w:r w:rsidR="001C1C7F">
        <w:rPr>
          <w:sz w:val="28"/>
          <w:szCs w:val="28"/>
        </w:rPr>
        <w:t xml:space="preserve"> – исключить.</w:t>
      </w:r>
    </w:p>
    <w:p w:rsidR="001C1C7F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 w:rsidR="00A61132">
        <w:rPr>
          <w:sz w:val="28"/>
          <w:szCs w:val="28"/>
        </w:rPr>
        <w:t>2</w:t>
      </w:r>
      <w:r w:rsidR="007354A0">
        <w:rPr>
          <w:sz w:val="28"/>
          <w:szCs w:val="28"/>
        </w:rPr>
        <w:t xml:space="preserve">.  </w:t>
      </w:r>
      <w:r w:rsidR="001C1C7F">
        <w:rPr>
          <w:sz w:val="28"/>
          <w:szCs w:val="28"/>
        </w:rPr>
        <w:t xml:space="preserve"> Считать пункты 3, 4 </w:t>
      </w:r>
      <w:r w:rsidR="0076775D">
        <w:rPr>
          <w:sz w:val="28"/>
          <w:szCs w:val="28"/>
        </w:rPr>
        <w:t xml:space="preserve">данного </w:t>
      </w:r>
      <w:r w:rsidR="001C1C7F">
        <w:rPr>
          <w:sz w:val="28"/>
          <w:szCs w:val="28"/>
        </w:rPr>
        <w:t>решения соответственно пунктами 2, 3.</w:t>
      </w:r>
    </w:p>
    <w:p w:rsidR="001D7566" w:rsidRDefault="001C1C7F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7354A0"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 w:rsidR="001D4051"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>4</w:t>
      </w:r>
      <w:r w:rsidR="001D4051">
        <w:rPr>
          <w:sz w:val="28"/>
          <w:szCs w:val="28"/>
        </w:rPr>
        <w:t>.</w:t>
      </w:r>
      <w:r w:rsidR="001C1C7F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100D92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928B7"/>
    <w:rsid w:val="00DD174E"/>
    <w:rsid w:val="00E22F8D"/>
    <w:rsid w:val="00E92395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87A1-E237-4D18-A5D0-8FAEBFF4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2014-03-31T11:01:00Z</cp:lastPrinted>
  <dcterms:created xsi:type="dcterms:W3CDTF">2014-03-27T11:47:00Z</dcterms:created>
  <dcterms:modified xsi:type="dcterms:W3CDTF">2014-03-31T11:10:00Z</dcterms:modified>
</cp:coreProperties>
</file>